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0B" w:rsidRDefault="00D511B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2642234</wp:posOffset>
                </wp:positionH>
                <wp:positionV relativeFrom="paragraph">
                  <wp:posOffset>651510</wp:posOffset>
                </wp:positionV>
                <wp:extent cx="6315075" cy="0"/>
                <wp:effectExtent l="0" t="266700" r="0" b="2667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5075" cy="0"/>
                        </a:xfrm>
                        <a:prstGeom prst="straightConnector1">
                          <a:avLst/>
                        </a:prstGeom>
                        <a:ln w="152400">
                          <a:solidFill>
                            <a:schemeClr val="accent4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315B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208.05pt;margin-top:51.3pt;width:497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NoIAIAAE4EAAAOAAAAZHJzL2Uyb0RvYy54bWysVEuOEzEQ3SNxB8t70p0wGVCUziwShg2C&#10;iM8BPP6kLfyTbdLJNqznArBAmguABBJLDhOhXIOyu9Nhhg1CbNz+1HtV77nc04uNVmjNfZDWVHg4&#10;KDHihlomzarCb15fPniMUYjEMKKs4RXe8oAvZvfvTRs34SNbW8W4R0BiwqRxFa5jdJOiCLTmmoSB&#10;ddzAobBekwhLvyqYJw2wa1WMyvK8aKxnzlvKQ4DdRXuIZ5lfCE7jCyECj0hVGGqLefR5vEpjMZuS&#10;ycoTV0valUH+oQpNpIGkPdWCRILeefkHlZbU22BFHFCrCyuEpDxrADXD8o6aVzVxPGsBc4LrbQr/&#10;j5Y+Xy89kqzCI4wM0XBFh4/fDt8/HD7d/Lz+st993b+/3u8+73c/0Ci51bgwAdDcLH23Cm7pk/SN&#10;8Dp9QRTaZIe3vcN8ExGFzfOHw3H5aIwRPZ4VJ6DzIT7lVqM0qXCInshVHefWGLhH64fZYbJ+FiKk&#10;BuARkLIqgxpowPHorCxzXLBKskupVDrN/cTnyqM1gU4glHITz5IeoLkVmTgXJNRtIINZ2yORSPXE&#10;MBS3DjyKXhKzUrxjUAaIkjOtF3kWt4q3hb3kAhwG9a2AO7Wwt8OeBSITREDVPahTkx7EScAJ1MUm&#10;GM/9/rfAPjpntCb2QC2N9a2Ht7PGzbFU0cYfVbdak+wry7a5M7Id0LTZ4e6BpVfx+zrDT7+B2S8A&#10;AAD//wMAUEsDBBQABgAIAAAAIQA/mLia3wAAAAwBAAAPAAAAZHJzL2Rvd25yZXYueG1sTI/RSsNA&#10;EEXfBf9hGcEXsbvblmDTbIoUfBARtPUDttlpEszOxuy2Tf/eKQj2bWbu5d4zxWr0nTjiENtABvRE&#10;gUCqgmupNvC1fXl8AhGTJWe7QGjgjBFW5e1NYXMXTvSJx02qBYdQzK2BJqU+lzJWDXobJ6FHYm0f&#10;Bm8Tr0Mt3WBPHO47OVUqk962xA2N7XHdYPW9OXgued2G+u3n/WOhH+rZOFuc18q3xtzfjc9LEAnH&#10;9G+GCz6jQ8lMu3AgF0VnYK4zzVYW1DQDcXHMteJp93eSZSGvnyh/AQAA//8DAFBLAQItABQABgAI&#10;AAAAIQC2gziS/gAAAOEBAAATAAAAAAAAAAAAAAAAAAAAAABbQ29udGVudF9UeXBlc10ueG1sUEsB&#10;Ai0AFAAGAAgAAAAhADj9If/WAAAAlAEAAAsAAAAAAAAAAAAAAAAALwEAAF9yZWxzLy5yZWxzUEsB&#10;Ai0AFAAGAAgAAAAhABx802ggAgAATgQAAA4AAAAAAAAAAAAAAAAALgIAAGRycy9lMm9Eb2MueG1s&#10;UEsBAi0AFAAGAAgAAAAhAD+YuJrfAAAADAEAAA8AAAAAAAAAAAAAAAAAegQAAGRycy9kb3ducmV2&#10;LnhtbFBLBQYAAAAABAAEAPMAAACGBQAAAAA=&#10;" strokecolor="#ffc000 [3207]" strokeweight="12pt">
                <v:stroke dashstyle="dash"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108585</wp:posOffset>
            </wp:positionV>
            <wp:extent cx="2809875" cy="3674110"/>
            <wp:effectExtent l="0" t="0" r="9525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25" t="22144" r="35412" b="44916"/>
                    <a:stretch/>
                  </pic:blipFill>
                  <pic:spPr bwMode="auto">
                    <a:xfrm rot="10800000">
                      <a:off x="0" y="0"/>
                      <a:ext cx="2809875" cy="3674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2D0B" w:rsidSect="00D511B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BD"/>
    <w:rsid w:val="00D511BD"/>
    <w:rsid w:val="00E60A6B"/>
    <w:rsid w:val="00F60EEE"/>
    <w:rsid w:val="00F6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B8AA67-0F73-400A-A877-CC3E73BE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1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511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岩国市教育委員会 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土井健</dc:creator>
  <cp:keywords/>
  <dc:description/>
  <cp:lastModifiedBy>土井健</cp:lastModifiedBy>
  <cp:revision>1</cp:revision>
  <cp:lastPrinted>2020-02-03T22:22:00Z</cp:lastPrinted>
  <dcterms:created xsi:type="dcterms:W3CDTF">2020-02-03T22:19:00Z</dcterms:created>
  <dcterms:modified xsi:type="dcterms:W3CDTF">2020-02-04T03:07:00Z</dcterms:modified>
</cp:coreProperties>
</file>